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FC" w:rsidRDefault="00D90097" w:rsidP="00D90097">
      <w:pPr>
        <w:pStyle w:val="Nagwek3"/>
      </w:pPr>
      <w:bookmarkStart w:id="0" w:name="_GoBack"/>
      <w:bookmarkEnd w:id="0"/>
      <w:r>
        <w:t>Załącznik nr 1 — Lista członków grupy koordynującej kampanię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3516"/>
        <w:gridCol w:w="2829"/>
        <w:gridCol w:w="2829"/>
      </w:tblGrid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>
            <w:pPr>
              <w:pStyle w:val="Nagwektabeli"/>
            </w:pPr>
            <w:r>
              <w:t>L.p.</w:t>
            </w:r>
          </w:p>
        </w:tc>
        <w:tc>
          <w:tcPr>
            <w:tcW w:w="4140" w:type="dxa"/>
            <w:shd w:val="clear" w:color="auto" w:fill="auto"/>
          </w:tcPr>
          <w:p w:rsidR="00D90097" w:rsidRPr="00D90097" w:rsidRDefault="00D90097" w:rsidP="00D90097">
            <w:pPr>
              <w:pStyle w:val="Nagwektabeli"/>
            </w:pPr>
            <w:r w:rsidRPr="00D90097">
              <w:t>Nazwisko i imię</w:t>
            </w:r>
          </w:p>
        </w:tc>
        <w:tc>
          <w:tcPr>
            <w:tcW w:w="3516" w:type="dxa"/>
            <w:shd w:val="clear" w:color="auto" w:fill="auto"/>
          </w:tcPr>
          <w:p w:rsidR="00D90097" w:rsidRDefault="00D90097" w:rsidP="00D90097">
            <w:pPr>
              <w:pStyle w:val="Nagwektabeli"/>
            </w:pPr>
            <w:r w:rsidRPr="00D90097">
              <w:t>Nazwa firmy/organizacji</w:t>
            </w:r>
          </w:p>
        </w:tc>
        <w:tc>
          <w:tcPr>
            <w:tcW w:w="2829" w:type="dxa"/>
            <w:shd w:val="clear" w:color="auto" w:fill="auto"/>
          </w:tcPr>
          <w:p w:rsidR="00D90097" w:rsidRDefault="00D90097" w:rsidP="00D90097">
            <w:pPr>
              <w:pStyle w:val="Nagwektabeli"/>
            </w:pPr>
            <w:r>
              <w:t>Telefon</w:t>
            </w:r>
          </w:p>
        </w:tc>
        <w:tc>
          <w:tcPr>
            <w:tcW w:w="2829" w:type="dxa"/>
            <w:shd w:val="clear" w:color="auto" w:fill="auto"/>
          </w:tcPr>
          <w:p w:rsidR="00D90097" w:rsidRDefault="00D90097" w:rsidP="00D90097">
            <w:pPr>
              <w:pStyle w:val="Nagwektabeli"/>
            </w:pPr>
            <w:r>
              <w:t>A</w:t>
            </w:r>
            <w:r w:rsidRPr="00D90097">
              <w:t>dres email</w:t>
            </w:r>
          </w:p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D90097" w:rsidRDefault="00D90097" w:rsidP="00D90097"/>
        </w:tc>
        <w:tc>
          <w:tcPr>
            <w:tcW w:w="4140" w:type="dxa"/>
            <w:shd w:val="clear" w:color="auto" w:fill="auto"/>
          </w:tcPr>
          <w:p w:rsidR="00D90097" w:rsidRDefault="00D90097" w:rsidP="00D90097"/>
        </w:tc>
        <w:tc>
          <w:tcPr>
            <w:tcW w:w="3516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  <w:tc>
          <w:tcPr>
            <w:tcW w:w="2829" w:type="dxa"/>
            <w:shd w:val="clear" w:color="auto" w:fill="auto"/>
          </w:tcPr>
          <w:p w:rsidR="00D90097" w:rsidRDefault="00D90097" w:rsidP="00D90097"/>
        </w:tc>
      </w:tr>
      <w:tr w:rsidR="007D3B38" w:rsidTr="007D3B38">
        <w:tc>
          <w:tcPr>
            <w:tcW w:w="828" w:type="dxa"/>
            <w:shd w:val="clear" w:color="auto" w:fill="auto"/>
          </w:tcPr>
          <w:p w:rsidR="005122FF" w:rsidRDefault="005122FF" w:rsidP="005122FF"/>
        </w:tc>
        <w:tc>
          <w:tcPr>
            <w:tcW w:w="4140" w:type="dxa"/>
            <w:shd w:val="clear" w:color="auto" w:fill="auto"/>
          </w:tcPr>
          <w:p w:rsidR="005122FF" w:rsidRDefault="005122FF" w:rsidP="005122FF"/>
        </w:tc>
        <w:tc>
          <w:tcPr>
            <w:tcW w:w="3516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</w:tr>
      <w:tr w:rsidR="007D3B38" w:rsidTr="007D3B38">
        <w:tc>
          <w:tcPr>
            <w:tcW w:w="828" w:type="dxa"/>
            <w:shd w:val="clear" w:color="auto" w:fill="auto"/>
          </w:tcPr>
          <w:p w:rsidR="005122FF" w:rsidRDefault="005122FF" w:rsidP="005122FF"/>
        </w:tc>
        <w:tc>
          <w:tcPr>
            <w:tcW w:w="4140" w:type="dxa"/>
            <w:shd w:val="clear" w:color="auto" w:fill="auto"/>
          </w:tcPr>
          <w:p w:rsidR="005122FF" w:rsidRDefault="005122FF" w:rsidP="005122FF"/>
        </w:tc>
        <w:tc>
          <w:tcPr>
            <w:tcW w:w="3516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</w:tr>
      <w:tr w:rsidR="007D3B38" w:rsidTr="007D3B38">
        <w:tc>
          <w:tcPr>
            <w:tcW w:w="828" w:type="dxa"/>
            <w:shd w:val="clear" w:color="auto" w:fill="auto"/>
          </w:tcPr>
          <w:p w:rsidR="005122FF" w:rsidRDefault="005122FF" w:rsidP="005122FF"/>
        </w:tc>
        <w:tc>
          <w:tcPr>
            <w:tcW w:w="4140" w:type="dxa"/>
            <w:shd w:val="clear" w:color="auto" w:fill="auto"/>
          </w:tcPr>
          <w:p w:rsidR="005122FF" w:rsidRDefault="005122FF" w:rsidP="005122FF"/>
        </w:tc>
        <w:tc>
          <w:tcPr>
            <w:tcW w:w="3516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  <w:tc>
          <w:tcPr>
            <w:tcW w:w="2829" w:type="dxa"/>
            <w:shd w:val="clear" w:color="auto" w:fill="auto"/>
          </w:tcPr>
          <w:p w:rsidR="005122FF" w:rsidRDefault="005122FF" w:rsidP="005122FF"/>
        </w:tc>
      </w:tr>
    </w:tbl>
    <w:p w:rsidR="00D90097" w:rsidRDefault="000A625F" w:rsidP="00D90097">
      <w:pPr>
        <w:pStyle w:val="Nagwek3"/>
      </w:pPr>
      <w:r>
        <w:br w:type="page"/>
      </w:r>
      <w:r w:rsidR="00A6391C">
        <w:lastRenderedPageBreak/>
        <w:t xml:space="preserve">Załącznik </w:t>
      </w:r>
      <w:r w:rsidR="00BE2904">
        <w:t xml:space="preserve">nr </w:t>
      </w:r>
      <w:r w:rsidR="00A6391C">
        <w:t>2</w:t>
      </w:r>
      <w:r w:rsidR="00D90097">
        <w:t xml:space="preserve"> — Spis </w:t>
      </w:r>
      <w:r w:rsidR="002558D0">
        <w:t xml:space="preserve">wydarzeń i </w:t>
      </w:r>
      <w:r w:rsidR="00D90097">
        <w:t>spotkań</w:t>
      </w:r>
      <w:r w:rsidR="002558D0">
        <w:t xml:space="preserve"> organizowanych przez władze lokalne</w:t>
      </w:r>
      <w:r w:rsidR="00D90097">
        <w:t>, podczas których serwowano produkty Sprawiedliwego Handlu</w:t>
      </w:r>
    </w:p>
    <w:p w:rsidR="00152A7C" w:rsidRDefault="00152A7C" w:rsidP="00152A7C">
      <w:r>
        <w:t xml:space="preserve">Zdjęcia ze zorganizowanych spotkań i wydarzeń należy zapisać na płycie CD w folderze </w:t>
      </w:r>
      <w:r w:rsidRPr="001E4B34">
        <w:rPr>
          <w:rFonts w:ascii="Courier New" w:hAnsi="Courier New"/>
          <w:highlight w:val="yellow"/>
        </w:rPr>
        <w:t>/K2/img/XZY</w:t>
      </w:r>
      <w:r>
        <w:t xml:space="preserve">, gdzie </w:t>
      </w:r>
      <w:r w:rsidRPr="001E4B34">
        <w:rPr>
          <w:rFonts w:ascii="Courier New" w:hAnsi="Courier New"/>
        </w:rPr>
        <w:t>XYZ</w:t>
      </w:r>
      <w:r>
        <w:t xml:space="preserve"> to nazwa folderu z kolumny „Folder ze zdjęciami”.</w:t>
      </w:r>
    </w:p>
    <w:p w:rsidR="000A625F" w:rsidRPr="00152A7C" w:rsidRDefault="000A625F" w:rsidP="00152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80"/>
        <w:gridCol w:w="3600"/>
        <w:gridCol w:w="1974"/>
      </w:tblGrid>
      <w:tr w:rsidR="00A6391C" w:rsidTr="007D3B38">
        <w:tc>
          <w:tcPr>
            <w:tcW w:w="2088" w:type="dxa"/>
            <w:shd w:val="clear" w:color="auto" w:fill="auto"/>
          </w:tcPr>
          <w:p w:rsidR="00A6391C" w:rsidRDefault="00A6391C" w:rsidP="00A6391C">
            <w:pPr>
              <w:pStyle w:val="Nagwektabeli"/>
            </w:pPr>
            <w:r>
              <w:t>Data (rrrr-mm-dd)</w:t>
            </w:r>
          </w:p>
        </w:tc>
        <w:tc>
          <w:tcPr>
            <w:tcW w:w="6480" w:type="dxa"/>
            <w:shd w:val="clear" w:color="auto" w:fill="auto"/>
          </w:tcPr>
          <w:p w:rsidR="00A6391C" w:rsidRDefault="00A6391C" w:rsidP="00A6391C">
            <w:pPr>
              <w:pStyle w:val="Nagwektabeli"/>
            </w:pPr>
            <w:r>
              <w:t>Nazwa wydarzenia</w:t>
            </w:r>
          </w:p>
        </w:tc>
        <w:tc>
          <w:tcPr>
            <w:tcW w:w="3600" w:type="dxa"/>
            <w:shd w:val="clear" w:color="auto" w:fill="auto"/>
          </w:tcPr>
          <w:p w:rsidR="00A6391C" w:rsidRDefault="00A6391C" w:rsidP="00A6391C">
            <w:pPr>
              <w:pStyle w:val="Nagwektabeli"/>
            </w:pPr>
            <w:r>
              <w:t>Miejsce</w:t>
            </w:r>
          </w:p>
        </w:tc>
        <w:tc>
          <w:tcPr>
            <w:tcW w:w="1974" w:type="dxa"/>
            <w:shd w:val="clear" w:color="auto" w:fill="auto"/>
          </w:tcPr>
          <w:p w:rsidR="00A6391C" w:rsidRDefault="00A6391C" w:rsidP="00A6391C">
            <w:pPr>
              <w:pStyle w:val="Nagwektabeli"/>
            </w:pPr>
            <w:r>
              <w:t>Folder ze zdjęciami</w:t>
            </w:r>
          </w:p>
        </w:tc>
      </w:tr>
      <w:tr w:rsidR="00A6391C" w:rsidTr="007D3B38">
        <w:tc>
          <w:tcPr>
            <w:tcW w:w="2088" w:type="dxa"/>
            <w:shd w:val="clear" w:color="auto" w:fill="auto"/>
          </w:tcPr>
          <w:p w:rsidR="00A6391C" w:rsidRDefault="00A6391C" w:rsidP="00D90097"/>
        </w:tc>
        <w:tc>
          <w:tcPr>
            <w:tcW w:w="6480" w:type="dxa"/>
            <w:shd w:val="clear" w:color="auto" w:fill="auto"/>
          </w:tcPr>
          <w:p w:rsidR="00A6391C" w:rsidRDefault="00A6391C" w:rsidP="00D90097"/>
        </w:tc>
        <w:tc>
          <w:tcPr>
            <w:tcW w:w="3600" w:type="dxa"/>
            <w:shd w:val="clear" w:color="auto" w:fill="auto"/>
          </w:tcPr>
          <w:p w:rsidR="00A6391C" w:rsidRDefault="00A6391C" w:rsidP="00D90097"/>
        </w:tc>
        <w:tc>
          <w:tcPr>
            <w:tcW w:w="1974" w:type="dxa"/>
            <w:shd w:val="clear" w:color="auto" w:fill="auto"/>
          </w:tcPr>
          <w:p w:rsidR="00A6391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0A625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010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152A7C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152A7C" w:rsidTr="007D3B38">
        <w:tc>
          <w:tcPr>
            <w:tcW w:w="2088" w:type="dxa"/>
            <w:shd w:val="clear" w:color="auto" w:fill="auto"/>
          </w:tcPr>
          <w:p w:rsidR="00152A7C" w:rsidRDefault="00152A7C" w:rsidP="00D90097"/>
        </w:tc>
        <w:tc>
          <w:tcPr>
            <w:tcW w:w="6480" w:type="dxa"/>
            <w:shd w:val="clear" w:color="auto" w:fill="auto"/>
          </w:tcPr>
          <w:p w:rsidR="00152A7C" w:rsidRDefault="00152A7C" w:rsidP="00D90097"/>
        </w:tc>
        <w:tc>
          <w:tcPr>
            <w:tcW w:w="3600" w:type="dxa"/>
            <w:shd w:val="clear" w:color="auto" w:fill="auto"/>
          </w:tcPr>
          <w:p w:rsidR="00152A7C" w:rsidRDefault="00152A7C" w:rsidP="00D90097"/>
        </w:tc>
        <w:tc>
          <w:tcPr>
            <w:tcW w:w="1974" w:type="dxa"/>
            <w:shd w:val="clear" w:color="auto" w:fill="auto"/>
          </w:tcPr>
          <w:p w:rsidR="00152A7C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027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028</w:t>
            </w:r>
          </w:p>
        </w:tc>
      </w:tr>
      <w:tr w:rsidR="000A625F" w:rsidTr="007D3B38">
        <w:tc>
          <w:tcPr>
            <w:tcW w:w="2088" w:type="dxa"/>
            <w:shd w:val="clear" w:color="auto" w:fill="auto"/>
          </w:tcPr>
          <w:p w:rsidR="000A625F" w:rsidRDefault="000A625F" w:rsidP="00D90097"/>
        </w:tc>
        <w:tc>
          <w:tcPr>
            <w:tcW w:w="6480" w:type="dxa"/>
            <w:shd w:val="clear" w:color="auto" w:fill="auto"/>
          </w:tcPr>
          <w:p w:rsidR="000A625F" w:rsidRDefault="000A625F" w:rsidP="00D90097"/>
        </w:tc>
        <w:tc>
          <w:tcPr>
            <w:tcW w:w="3600" w:type="dxa"/>
            <w:shd w:val="clear" w:color="auto" w:fill="auto"/>
          </w:tcPr>
          <w:p w:rsidR="000A625F" w:rsidRDefault="000A625F" w:rsidP="00D90097"/>
        </w:tc>
        <w:tc>
          <w:tcPr>
            <w:tcW w:w="1974" w:type="dxa"/>
            <w:shd w:val="clear" w:color="auto" w:fill="auto"/>
          </w:tcPr>
          <w:p w:rsidR="000A625F" w:rsidRPr="007D3B38" w:rsidRDefault="000A625F" w:rsidP="00D90097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029</w:t>
            </w:r>
          </w:p>
        </w:tc>
      </w:tr>
    </w:tbl>
    <w:p w:rsidR="00D90097" w:rsidRDefault="000A625F" w:rsidP="00A26C21">
      <w:pPr>
        <w:pStyle w:val="Nagwek3"/>
      </w:pPr>
      <w:r>
        <w:br w:type="page"/>
      </w:r>
      <w:r w:rsidR="00A26C21">
        <w:lastRenderedPageBreak/>
        <w:t xml:space="preserve">Załącznik </w:t>
      </w:r>
      <w:r w:rsidR="00BE2904">
        <w:t xml:space="preserve">nr </w:t>
      </w:r>
      <w:r w:rsidR="00A26C21">
        <w:t>3.1 — Lista sklepów oferujących produkty Fair Trade</w:t>
      </w:r>
    </w:p>
    <w:p w:rsidR="00C25921" w:rsidRDefault="00C25921" w:rsidP="00C25921">
      <w:r>
        <w:t xml:space="preserve">Zdjęcia półek sklepowych z produktami Fair Trade należy zapisać na płycie CD w folderze </w:t>
      </w:r>
      <w:r w:rsidRPr="001E4B34">
        <w:rPr>
          <w:rFonts w:ascii="Courier New" w:hAnsi="Courier New"/>
          <w:highlight w:val="yellow"/>
        </w:rPr>
        <w:t>/K3/img/</w:t>
      </w:r>
      <w:r w:rsidR="003306FA">
        <w:rPr>
          <w:rFonts w:ascii="Courier New" w:hAnsi="Courier New"/>
          <w:highlight w:val="yellow"/>
        </w:rPr>
        <w:t>handel</w:t>
      </w:r>
      <w:r w:rsidRPr="001E4B34">
        <w:rPr>
          <w:rFonts w:ascii="Courier New" w:hAnsi="Courier New"/>
          <w:highlight w:val="yellow"/>
        </w:rPr>
        <w:t>/XZY</w:t>
      </w:r>
      <w:r>
        <w:t xml:space="preserve">, gdzie </w:t>
      </w:r>
      <w:r w:rsidRPr="00C25921">
        <w:rPr>
          <w:rFonts w:ascii="Courier New" w:hAnsi="Courier New"/>
        </w:rPr>
        <w:t>XYZ</w:t>
      </w:r>
      <w:r>
        <w:t xml:space="preserve"> to nazwa folderu z kolumny „Folder ze zdjęciami”.</w:t>
      </w:r>
    </w:p>
    <w:p w:rsidR="00C25921" w:rsidRPr="00C25921" w:rsidRDefault="00C25921" w:rsidP="00C25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7D3B38" w:rsidTr="007D3B38">
        <w:tc>
          <w:tcPr>
            <w:tcW w:w="2828" w:type="dxa"/>
            <w:shd w:val="clear" w:color="auto" w:fill="auto"/>
          </w:tcPr>
          <w:p w:rsidR="00A26C21" w:rsidRDefault="00A26C21" w:rsidP="00A26C21">
            <w:pPr>
              <w:pStyle w:val="Nagwektabeli"/>
            </w:pPr>
            <w:r>
              <w:t>Nazwa sklepu</w:t>
            </w:r>
          </w:p>
        </w:tc>
        <w:tc>
          <w:tcPr>
            <w:tcW w:w="2828" w:type="dxa"/>
            <w:shd w:val="clear" w:color="auto" w:fill="auto"/>
          </w:tcPr>
          <w:p w:rsidR="00A26C21" w:rsidRDefault="00A26C21" w:rsidP="00A26C21">
            <w:pPr>
              <w:pStyle w:val="Nagwektabeli"/>
            </w:pPr>
            <w:r>
              <w:t>Dokładny adres</w:t>
            </w:r>
          </w:p>
        </w:tc>
        <w:tc>
          <w:tcPr>
            <w:tcW w:w="2828" w:type="dxa"/>
            <w:shd w:val="clear" w:color="auto" w:fill="auto"/>
          </w:tcPr>
          <w:p w:rsidR="00A26C21" w:rsidRDefault="00A26C21" w:rsidP="00A26C21">
            <w:pPr>
              <w:pStyle w:val="Nagwektabeli"/>
            </w:pPr>
            <w:r>
              <w:t>Telefon kontaktowy</w:t>
            </w:r>
          </w:p>
        </w:tc>
        <w:tc>
          <w:tcPr>
            <w:tcW w:w="2829" w:type="dxa"/>
            <w:shd w:val="clear" w:color="auto" w:fill="auto"/>
          </w:tcPr>
          <w:p w:rsidR="00A26C21" w:rsidRDefault="00A26C21" w:rsidP="00A26C21">
            <w:pPr>
              <w:pStyle w:val="Nagwektabeli"/>
            </w:pPr>
            <w:r>
              <w:t>Nazwy handlowe co najmniej dwóch produktów Fair Trade</w:t>
            </w:r>
          </w:p>
        </w:tc>
        <w:tc>
          <w:tcPr>
            <w:tcW w:w="2829" w:type="dxa"/>
            <w:shd w:val="clear" w:color="auto" w:fill="auto"/>
          </w:tcPr>
          <w:p w:rsidR="00A26C21" w:rsidRDefault="00A26C21" w:rsidP="00A26C21">
            <w:pPr>
              <w:pStyle w:val="Nagwektabeli"/>
            </w:pPr>
            <w:r>
              <w:t>Folder ze zdjęciami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A26C21" w:rsidRDefault="00A26C21" w:rsidP="00A26C21"/>
        </w:tc>
        <w:tc>
          <w:tcPr>
            <w:tcW w:w="2828" w:type="dxa"/>
            <w:shd w:val="clear" w:color="auto" w:fill="auto"/>
          </w:tcPr>
          <w:p w:rsidR="00A26C21" w:rsidRDefault="00A26C21" w:rsidP="00A26C21"/>
        </w:tc>
        <w:tc>
          <w:tcPr>
            <w:tcW w:w="2828" w:type="dxa"/>
            <w:shd w:val="clear" w:color="auto" w:fill="auto"/>
          </w:tcPr>
          <w:p w:rsidR="00A26C21" w:rsidRDefault="00A26C21" w:rsidP="00A26C21"/>
        </w:tc>
        <w:tc>
          <w:tcPr>
            <w:tcW w:w="2829" w:type="dxa"/>
            <w:shd w:val="clear" w:color="auto" w:fill="auto"/>
          </w:tcPr>
          <w:p w:rsidR="00A26C21" w:rsidRDefault="00A26C21" w:rsidP="00A26C21"/>
        </w:tc>
        <w:tc>
          <w:tcPr>
            <w:tcW w:w="2829" w:type="dxa"/>
            <w:shd w:val="clear" w:color="auto" w:fill="auto"/>
          </w:tcPr>
          <w:p w:rsidR="00A26C21" w:rsidRPr="007D3B38" w:rsidRDefault="00C25921" w:rsidP="00A26C21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010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8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Default="00C25921" w:rsidP="001E4B34"/>
        </w:tc>
        <w:tc>
          <w:tcPr>
            <w:tcW w:w="2829" w:type="dxa"/>
            <w:shd w:val="clear" w:color="auto" w:fill="auto"/>
          </w:tcPr>
          <w:p w:rsidR="00C25921" w:rsidRPr="007D3B38" w:rsidRDefault="00C25921" w:rsidP="001E4B3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028</w:t>
            </w:r>
          </w:p>
        </w:tc>
      </w:tr>
    </w:tbl>
    <w:p w:rsidR="003306FA" w:rsidRDefault="00C25921" w:rsidP="003306FA">
      <w:pPr>
        <w:pStyle w:val="Nagwek3"/>
      </w:pPr>
      <w:r>
        <w:br w:type="page"/>
      </w:r>
      <w:r w:rsidR="003306FA">
        <w:lastRenderedPageBreak/>
        <w:t xml:space="preserve">Załącznik </w:t>
      </w:r>
      <w:r w:rsidR="00BE2904">
        <w:t xml:space="preserve">nr </w:t>
      </w:r>
      <w:r w:rsidR="003306FA">
        <w:t>3.2 — Lista punktów gastronomicznych serwujących produkty Fair Trade</w:t>
      </w:r>
    </w:p>
    <w:p w:rsidR="003306FA" w:rsidRDefault="003306FA" w:rsidP="003306FA">
      <w:r>
        <w:t xml:space="preserve">Zdjęcia </w:t>
      </w:r>
      <w:r w:rsidR="003D737F">
        <w:t>punktów gastronomicznych</w:t>
      </w:r>
      <w:r>
        <w:t xml:space="preserve"> z produktami Fair Trade należy zapisać na płycie CD w folderze </w:t>
      </w:r>
      <w:r w:rsidRPr="001E4B34">
        <w:rPr>
          <w:rFonts w:ascii="Courier New" w:hAnsi="Courier New"/>
          <w:highlight w:val="yellow"/>
        </w:rPr>
        <w:t>/K3/img/</w:t>
      </w:r>
      <w:r>
        <w:rPr>
          <w:rFonts w:ascii="Courier New" w:hAnsi="Courier New"/>
          <w:highlight w:val="yellow"/>
        </w:rPr>
        <w:t>gastronomia</w:t>
      </w:r>
      <w:r w:rsidRPr="001E4B34">
        <w:rPr>
          <w:rFonts w:ascii="Courier New" w:hAnsi="Courier New"/>
          <w:highlight w:val="yellow"/>
        </w:rPr>
        <w:t>/XZY</w:t>
      </w:r>
      <w:r>
        <w:t xml:space="preserve">, gdzie </w:t>
      </w:r>
      <w:r w:rsidRPr="00C25921">
        <w:rPr>
          <w:rFonts w:ascii="Courier New" w:hAnsi="Courier New"/>
        </w:rPr>
        <w:t>XYZ</w:t>
      </w:r>
      <w:r>
        <w:t xml:space="preserve"> to nazwa folderu z kolumny „Folder ze zdjęciami”.</w:t>
      </w:r>
    </w:p>
    <w:p w:rsidR="003306FA" w:rsidRPr="00C25921" w:rsidRDefault="003306FA" w:rsidP="00330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>
            <w:pPr>
              <w:pStyle w:val="Nagwektabeli"/>
            </w:pPr>
            <w:r>
              <w:t>Nazwa sklepu</w:t>
            </w:r>
          </w:p>
        </w:tc>
        <w:tc>
          <w:tcPr>
            <w:tcW w:w="2828" w:type="dxa"/>
            <w:shd w:val="clear" w:color="auto" w:fill="auto"/>
          </w:tcPr>
          <w:p w:rsidR="003306FA" w:rsidRDefault="003306FA" w:rsidP="003306FA">
            <w:pPr>
              <w:pStyle w:val="Nagwektabeli"/>
            </w:pPr>
            <w:r>
              <w:t>Dokładny adres</w:t>
            </w:r>
          </w:p>
        </w:tc>
        <w:tc>
          <w:tcPr>
            <w:tcW w:w="2828" w:type="dxa"/>
            <w:shd w:val="clear" w:color="auto" w:fill="auto"/>
          </w:tcPr>
          <w:p w:rsidR="003306FA" w:rsidRDefault="003306FA" w:rsidP="003306FA">
            <w:pPr>
              <w:pStyle w:val="Nagwektabeli"/>
            </w:pPr>
            <w:r>
              <w:t>Telefon kontaktowy</w:t>
            </w:r>
          </w:p>
        </w:tc>
        <w:tc>
          <w:tcPr>
            <w:tcW w:w="2829" w:type="dxa"/>
            <w:shd w:val="clear" w:color="auto" w:fill="auto"/>
          </w:tcPr>
          <w:p w:rsidR="003306FA" w:rsidRDefault="003306FA" w:rsidP="003306FA">
            <w:pPr>
              <w:pStyle w:val="Nagwektabeli"/>
            </w:pPr>
            <w:r>
              <w:t>Nazwy handlowe co najmniej dwóch produktów Fair Trade</w:t>
            </w:r>
          </w:p>
        </w:tc>
        <w:tc>
          <w:tcPr>
            <w:tcW w:w="2829" w:type="dxa"/>
            <w:shd w:val="clear" w:color="auto" w:fill="auto"/>
          </w:tcPr>
          <w:p w:rsidR="003306FA" w:rsidRDefault="003306FA" w:rsidP="003306FA">
            <w:pPr>
              <w:pStyle w:val="Nagwektabeli"/>
            </w:pPr>
            <w:r>
              <w:t>Folder ze zdjęciami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010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027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8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Default="003306FA" w:rsidP="003306FA"/>
        </w:tc>
        <w:tc>
          <w:tcPr>
            <w:tcW w:w="2829" w:type="dxa"/>
            <w:shd w:val="clear" w:color="auto" w:fill="auto"/>
          </w:tcPr>
          <w:p w:rsidR="003306FA" w:rsidRPr="007D3B38" w:rsidRDefault="003306FA" w:rsidP="003306FA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028</w:t>
            </w:r>
          </w:p>
        </w:tc>
      </w:tr>
    </w:tbl>
    <w:p w:rsidR="00A26C21" w:rsidRDefault="003306FA" w:rsidP="003D737F">
      <w:pPr>
        <w:pStyle w:val="Nagwek3"/>
      </w:pPr>
      <w:r>
        <w:br w:type="page"/>
      </w:r>
      <w:r w:rsidR="005726EE">
        <w:lastRenderedPageBreak/>
        <w:t>Załącznik</w:t>
      </w:r>
      <w:r w:rsidR="00BE2904">
        <w:t xml:space="preserve"> nr</w:t>
      </w:r>
      <w:r w:rsidR="005726EE">
        <w:t xml:space="preserve"> 4</w:t>
      </w:r>
      <w:r w:rsidR="004F3FAA">
        <w:t xml:space="preserve"> </w:t>
      </w:r>
      <w:r w:rsidR="00D364B1">
        <w:t xml:space="preserve">— </w:t>
      </w:r>
      <w:r w:rsidR="003D737F">
        <w:t>List</w:t>
      </w:r>
      <w:r w:rsidR="00D364B1">
        <w:t>a</w:t>
      </w:r>
      <w:r w:rsidR="003D737F">
        <w:t xml:space="preserve"> firm i organizacji </w:t>
      </w:r>
      <w:r w:rsidR="00D364B1">
        <w:t>używających produktów</w:t>
      </w:r>
      <w:r w:rsidR="003D737F">
        <w:t xml:space="preserve"> Fair Trade</w:t>
      </w:r>
    </w:p>
    <w:p w:rsidR="003D737F" w:rsidRDefault="003D737F" w:rsidP="003D737F">
      <w:r>
        <w:t xml:space="preserve">Zdjęcia ilustrujące korzystanie przez firmy i organizacje z produktów Fair Trade należy zapisać na płycie CD w folderze </w:t>
      </w:r>
      <w:r>
        <w:rPr>
          <w:rFonts w:ascii="Courier New" w:hAnsi="Courier New"/>
          <w:highlight w:val="yellow"/>
        </w:rPr>
        <w:t>/K4</w:t>
      </w:r>
      <w:r w:rsidRPr="001E4B34">
        <w:rPr>
          <w:rFonts w:ascii="Courier New" w:hAnsi="Courier New"/>
          <w:highlight w:val="yellow"/>
        </w:rPr>
        <w:t>/img/XZY</w:t>
      </w:r>
      <w:r>
        <w:t xml:space="preserve">, gdzie </w:t>
      </w:r>
      <w:r w:rsidRPr="00C25921">
        <w:rPr>
          <w:rFonts w:ascii="Courier New" w:hAnsi="Courier New"/>
        </w:rPr>
        <w:t>XYZ</w:t>
      </w:r>
      <w:r>
        <w:t xml:space="preserve"> to nazwa folderu </w:t>
      </w:r>
      <w:r w:rsidR="005726EE">
        <w:t xml:space="preserve">z kolumny „Nazwa folderu”. </w:t>
      </w:r>
      <w:r w:rsidR="00872DF3">
        <w:t>Zeskanowane deklaracje</w:t>
      </w:r>
      <w:r w:rsidR="005726EE">
        <w:t xml:space="preserve"> złożone przez niżej wymienione instytucje należy </w:t>
      </w:r>
      <w:r w:rsidR="00872DF3">
        <w:t xml:space="preserve">również </w:t>
      </w:r>
      <w:r w:rsidR="005726EE">
        <w:t xml:space="preserve">zapisać na płycie CD w folderze </w:t>
      </w:r>
      <w:r w:rsidR="005726EE" w:rsidRPr="005726EE">
        <w:rPr>
          <w:rFonts w:ascii="Courier New" w:hAnsi="Courier New"/>
          <w:highlight w:val="yellow"/>
        </w:rPr>
        <w:t>/K4/doc/XYZ</w:t>
      </w:r>
      <w:r w:rsidR="005726EE">
        <w:t xml:space="preserve">, gdzie </w:t>
      </w:r>
      <w:r w:rsidR="005726EE" w:rsidRPr="005726EE">
        <w:rPr>
          <w:rFonts w:ascii="Courier New" w:hAnsi="Courier New"/>
        </w:rPr>
        <w:t>XYZ</w:t>
      </w:r>
      <w:r w:rsidR="005726EE">
        <w:t xml:space="preserve"> to nazwa folderu z kolumny „Nazwa folderu”.</w:t>
      </w:r>
    </w:p>
    <w:p w:rsidR="005726EE" w:rsidRDefault="005726EE" w:rsidP="003D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>
            <w:pPr>
              <w:pStyle w:val="Nagwektabeli"/>
            </w:pPr>
            <w:r>
              <w:t>Nazwa firmy/organizacji</w:t>
            </w:r>
          </w:p>
        </w:tc>
        <w:tc>
          <w:tcPr>
            <w:tcW w:w="2357" w:type="dxa"/>
            <w:shd w:val="clear" w:color="auto" w:fill="auto"/>
          </w:tcPr>
          <w:p w:rsidR="003D737F" w:rsidRDefault="003D737F" w:rsidP="003D737F">
            <w:pPr>
              <w:pStyle w:val="Nagwektabeli"/>
            </w:pPr>
            <w:r>
              <w:t xml:space="preserve">Dokładny adres (wraz </w:t>
            </w:r>
            <w:r>
              <w:br/>
              <w:t>z adresem strony internetowej)</w:t>
            </w:r>
          </w:p>
        </w:tc>
        <w:tc>
          <w:tcPr>
            <w:tcW w:w="2357" w:type="dxa"/>
            <w:shd w:val="clear" w:color="auto" w:fill="auto"/>
          </w:tcPr>
          <w:p w:rsidR="003D737F" w:rsidRDefault="003D737F" w:rsidP="003D737F">
            <w:pPr>
              <w:pStyle w:val="Nagwektabeli"/>
            </w:pPr>
            <w:r>
              <w:t>Nazwisko, imię i telefon kontaktowy</w:t>
            </w:r>
          </w:p>
        </w:tc>
        <w:tc>
          <w:tcPr>
            <w:tcW w:w="2357" w:type="dxa"/>
            <w:shd w:val="clear" w:color="auto" w:fill="auto"/>
          </w:tcPr>
          <w:p w:rsidR="003D737F" w:rsidRDefault="003D737F" w:rsidP="003D737F">
            <w:pPr>
              <w:pStyle w:val="Nagwektabeli"/>
            </w:pPr>
            <w:r>
              <w:t>Kategorie stosowanych produktów</w:t>
            </w:r>
          </w:p>
        </w:tc>
        <w:tc>
          <w:tcPr>
            <w:tcW w:w="2357" w:type="dxa"/>
            <w:shd w:val="clear" w:color="auto" w:fill="auto"/>
          </w:tcPr>
          <w:p w:rsidR="003D737F" w:rsidRDefault="003D737F" w:rsidP="003D737F">
            <w:pPr>
              <w:pStyle w:val="Nagwektabeli"/>
            </w:pPr>
            <w:r>
              <w:t>Data złożenia deklaracji</w:t>
            </w:r>
          </w:p>
        </w:tc>
        <w:tc>
          <w:tcPr>
            <w:tcW w:w="2357" w:type="dxa"/>
            <w:shd w:val="clear" w:color="auto" w:fill="auto"/>
          </w:tcPr>
          <w:p w:rsidR="003D737F" w:rsidRDefault="005726EE" w:rsidP="003D737F">
            <w:pPr>
              <w:pStyle w:val="Nagwektabeli"/>
            </w:pPr>
            <w:r>
              <w:t>Nazwa folderu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010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7D3B38" w:rsidTr="007D3B38"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Default="003D737F" w:rsidP="003D737F"/>
        </w:tc>
        <w:tc>
          <w:tcPr>
            <w:tcW w:w="2357" w:type="dxa"/>
            <w:shd w:val="clear" w:color="auto" w:fill="auto"/>
          </w:tcPr>
          <w:p w:rsidR="003D737F" w:rsidRPr="007D3B38" w:rsidRDefault="003D737F" w:rsidP="003D737F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</w:tbl>
    <w:p w:rsidR="003D737F" w:rsidRDefault="003D737F" w:rsidP="004D15A3">
      <w:pPr>
        <w:pStyle w:val="Nagwek3"/>
      </w:pPr>
      <w:r>
        <w:br w:type="page"/>
      </w:r>
      <w:r w:rsidR="00054724">
        <w:lastRenderedPageBreak/>
        <w:t>Za</w:t>
      </w:r>
      <w:r w:rsidR="004D15A3">
        <w:t>łącznik</w:t>
      </w:r>
      <w:r w:rsidR="00BE2904">
        <w:t xml:space="preserve"> nr</w:t>
      </w:r>
      <w:r w:rsidR="004D15A3">
        <w:t xml:space="preserve"> 5</w:t>
      </w:r>
      <w:r w:rsidR="00F66A9D">
        <w:t>.1</w:t>
      </w:r>
      <w:r w:rsidR="004D15A3">
        <w:t xml:space="preserve"> — Wykaz zorganizowanych akcji i imprez promujących Sprawiedliwy Handel</w:t>
      </w:r>
    </w:p>
    <w:p w:rsidR="004D15A3" w:rsidRDefault="00F86904" w:rsidP="004D15A3">
      <w:r>
        <w:t xml:space="preserve">Zdjęcia ilustrujące wykorzystanie produktów Fair Trade podczas zorganizowanych wydarzeń należy zapisać na płycie CD w folderze </w:t>
      </w:r>
      <w:r>
        <w:rPr>
          <w:rFonts w:ascii="Courier New" w:hAnsi="Courier New"/>
          <w:highlight w:val="yellow"/>
        </w:rPr>
        <w:t>/K5</w:t>
      </w:r>
      <w:r w:rsidRPr="001E4B34">
        <w:rPr>
          <w:rFonts w:ascii="Courier New" w:hAnsi="Courier New"/>
          <w:highlight w:val="yellow"/>
        </w:rPr>
        <w:t>/img/XZY</w:t>
      </w:r>
      <w:r>
        <w:t xml:space="preserve">, gdzie </w:t>
      </w:r>
      <w:r w:rsidRPr="00C25921">
        <w:rPr>
          <w:rFonts w:ascii="Courier New" w:hAnsi="Courier New"/>
        </w:rPr>
        <w:t>XYZ</w:t>
      </w:r>
      <w:r>
        <w:t xml:space="preserve"> to nazwa folderu z kolumny „Folder ze zdjęciami”.</w:t>
      </w:r>
    </w:p>
    <w:p w:rsidR="00F86904" w:rsidRDefault="00F86904" w:rsidP="004D1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  <w:gridCol w:w="1980"/>
        <w:gridCol w:w="2154"/>
      </w:tblGrid>
      <w:tr w:rsidR="004D15A3" w:rsidTr="007D3B38">
        <w:tc>
          <w:tcPr>
            <w:tcW w:w="3168" w:type="dxa"/>
            <w:shd w:val="clear" w:color="auto" w:fill="auto"/>
          </w:tcPr>
          <w:p w:rsidR="004D15A3" w:rsidRDefault="004D15A3" w:rsidP="004D15A3">
            <w:pPr>
              <w:pStyle w:val="Nagwektabeli"/>
            </w:pPr>
            <w:r>
              <w:t>Miejsce</w:t>
            </w:r>
          </w:p>
        </w:tc>
        <w:tc>
          <w:tcPr>
            <w:tcW w:w="6840" w:type="dxa"/>
            <w:shd w:val="clear" w:color="auto" w:fill="auto"/>
          </w:tcPr>
          <w:p w:rsidR="004D15A3" w:rsidRDefault="004D15A3" w:rsidP="004D15A3">
            <w:pPr>
              <w:pStyle w:val="Nagwektabeli"/>
            </w:pPr>
            <w:r>
              <w:t>Nazwa wydarzenia</w:t>
            </w:r>
          </w:p>
        </w:tc>
        <w:tc>
          <w:tcPr>
            <w:tcW w:w="1980" w:type="dxa"/>
            <w:shd w:val="clear" w:color="auto" w:fill="auto"/>
          </w:tcPr>
          <w:p w:rsidR="004D15A3" w:rsidRDefault="004D15A3" w:rsidP="004D15A3">
            <w:pPr>
              <w:pStyle w:val="Nagwektabeli"/>
            </w:pPr>
            <w:r>
              <w:t>Data (rrrr-mm-dd)</w:t>
            </w:r>
          </w:p>
        </w:tc>
        <w:tc>
          <w:tcPr>
            <w:tcW w:w="2154" w:type="dxa"/>
            <w:shd w:val="clear" w:color="auto" w:fill="auto"/>
          </w:tcPr>
          <w:p w:rsidR="004D15A3" w:rsidRDefault="007224BA" w:rsidP="004D15A3">
            <w:pPr>
              <w:pStyle w:val="Nagwektabeli"/>
            </w:pPr>
            <w:r>
              <w:t>Folder ze zdjęciami</w:t>
            </w:r>
          </w:p>
        </w:tc>
      </w:tr>
      <w:tr w:rsidR="004D15A3" w:rsidTr="007D3B38">
        <w:tc>
          <w:tcPr>
            <w:tcW w:w="3168" w:type="dxa"/>
            <w:shd w:val="clear" w:color="auto" w:fill="auto"/>
          </w:tcPr>
          <w:p w:rsidR="004D15A3" w:rsidRDefault="004D15A3" w:rsidP="004D15A3"/>
        </w:tc>
        <w:tc>
          <w:tcPr>
            <w:tcW w:w="6840" w:type="dxa"/>
            <w:shd w:val="clear" w:color="auto" w:fill="auto"/>
          </w:tcPr>
          <w:p w:rsidR="004D15A3" w:rsidRDefault="004D15A3" w:rsidP="004D15A3"/>
        </w:tc>
        <w:tc>
          <w:tcPr>
            <w:tcW w:w="1980" w:type="dxa"/>
            <w:shd w:val="clear" w:color="auto" w:fill="auto"/>
          </w:tcPr>
          <w:p w:rsidR="004D15A3" w:rsidRDefault="004D15A3" w:rsidP="004D15A3"/>
        </w:tc>
        <w:tc>
          <w:tcPr>
            <w:tcW w:w="2154" w:type="dxa"/>
            <w:shd w:val="clear" w:color="auto" w:fill="auto"/>
          </w:tcPr>
          <w:p w:rsidR="004D15A3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4D15A3"/>
        </w:tc>
        <w:tc>
          <w:tcPr>
            <w:tcW w:w="6840" w:type="dxa"/>
            <w:shd w:val="clear" w:color="auto" w:fill="auto"/>
          </w:tcPr>
          <w:p w:rsidR="00F86904" w:rsidRDefault="00F86904" w:rsidP="004D15A3"/>
        </w:tc>
        <w:tc>
          <w:tcPr>
            <w:tcW w:w="1980" w:type="dxa"/>
            <w:shd w:val="clear" w:color="auto" w:fill="auto"/>
          </w:tcPr>
          <w:p w:rsidR="00F86904" w:rsidRDefault="00F86904" w:rsidP="004D15A3"/>
        </w:tc>
        <w:tc>
          <w:tcPr>
            <w:tcW w:w="2154" w:type="dxa"/>
            <w:shd w:val="clear" w:color="auto" w:fill="auto"/>
          </w:tcPr>
          <w:p w:rsidR="00F86904" w:rsidRPr="007D3B38" w:rsidRDefault="00F86904" w:rsidP="004D15A3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027</w:t>
            </w:r>
          </w:p>
        </w:tc>
      </w:tr>
      <w:tr w:rsidR="00F86904" w:rsidTr="007D3B38">
        <w:tc>
          <w:tcPr>
            <w:tcW w:w="3168" w:type="dxa"/>
            <w:shd w:val="clear" w:color="auto" w:fill="auto"/>
          </w:tcPr>
          <w:p w:rsidR="00F86904" w:rsidRDefault="00F86904" w:rsidP="00F86904"/>
        </w:tc>
        <w:tc>
          <w:tcPr>
            <w:tcW w:w="6840" w:type="dxa"/>
            <w:shd w:val="clear" w:color="auto" w:fill="auto"/>
          </w:tcPr>
          <w:p w:rsidR="00F86904" w:rsidRDefault="00F86904" w:rsidP="00F86904"/>
        </w:tc>
        <w:tc>
          <w:tcPr>
            <w:tcW w:w="1980" w:type="dxa"/>
            <w:shd w:val="clear" w:color="auto" w:fill="auto"/>
          </w:tcPr>
          <w:p w:rsidR="00F86904" w:rsidRDefault="00F86904" w:rsidP="00F86904"/>
        </w:tc>
        <w:tc>
          <w:tcPr>
            <w:tcW w:w="2154" w:type="dxa"/>
            <w:shd w:val="clear" w:color="auto" w:fill="auto"/>
          </w:tcPr>
          <w:p w:rsidR="00F86904" w:rsidRPr="007D3B38" w:rsidRDefault="00F86904" w:rsidP="00F869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028</w:t>
            </w:r>
          </w:p>
        </w:tc>
      </w:tr>
      <w:tr w:rsidR="00C23FFD" w:rsidTr="007D3B38">
        <w:tc>
          <w:tcPr>
            <w:tcW w:w="3168" w:type="dxa"/>
            <w:shd w:val="clear" w:color="auto" w:fill="auto"/>
          </w:tcPr>
          <w:p w:rsidR="00C23FFD" w:rsidRDefault="00C23FFD" w:rsidP="00C23FFD"/>
        </w:tc>
        <w:tc>
          <w:tcPr>
            <w:tcW w:w="6840" w:type="dxa"/>
            <w:shd w:val="clear" w:color="auto" w:fill="auto"/>
          </w:tcPr>
          <w:p w:rsidR="00C23FFD" w:rsidRDefault="00C23FFD" w:rsidP="00C23FFD"/>
        </w:tc>
        <w:tc>
          <w:tcPr>
            <w:tcW w:w="1980" w:type="dxa"/>
            <w:shd w:val="clear" w:color="auto" w:fill="auto"/>
          </w:tcPr>
          <w:p w:rsidR="00C23FFD" w:rsidRDefault="00C23FFD" w:rsidP="00C23FFD"/>
        </w:tc>
        <w:tc>
          <w:tcPr>
            <w:tcW w:w="2154" w:type="dxa"/>
            <w:shd w:val="clear" w:color="auto" w:fill="auto"/>
          </w:tcPr>
          <w:p w:rsidR="00C23FFD" w:rsidRPr="007D3B38" w:rsidRDefault="00C23FFD" w:rsidP="00C23FFD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029</w:t>
            </w:r>
          </w:p>
        </w:tc>
      </w:tr>
    </w:tbl>
    <w:p w:rsidR="004D15A3" w:rsidRDefault="00C23FFD" w:rsidP="00805BBE">
      <w:pPr>
        <w:pStyle w:val="Nagwek3"/>
      </w:pPr>
      <w:r>
        <w:br w:type="page"/>
      </w:r>
      <w:r w:rsidR="00F66A9D">
        <w:lastRenderedPageBreak/>
        <w:t xml:space="preserve">Załącznik </w:t>
      </w:r>
      <w:r w:rsidR="00BE2904">
        <w:t xml:space="preserve">nr </w:t>
      </w:r>
      <w:r w:rsidR="00F66A9D">
        <w:t xml:space="preserve">5.2 — </w:t>
      </w:r>
      <w:r w:rsidR="00805BBE">
        <w:t>Wykaz relacji prasowych i medialnych związanych ze zorganizowanymi wydarzeniami</w:t>
      </w:r>
    </w:p>
    <w:p w:rsidR="00F62FE0" w:rsidRDefault="00F55004" w:rsidP="00F62FE0">
      <w:r>
        <w:t>W kolumnie „Miejsce ukazania się wzmianki” należy podać nazwę</w:t>
      </w:r>
      <w:r w:rsidRPr="00F55004">
        <w:t xml:space="preserve"> tytułu prasowego, radia, </w:t>
      </w:r>
      <w:r>
        <w:t>TV</w:t>
      </w:r>
      <w:r w:rsidRPr="00F55004">
        <w:t>, strony www itp</w:t>
      </w:r>
      <w:r>
        <w:t xml:space="preserve">. W polu „Adres URL relacji” należy podać odnośnik do strony internetowej, gdzie relacja jest zamieszczona (jeśli jest dostępna w </w:t>
      </w:r>
      <w:r w:rsidR="006D3948">
        <w:t>I</w:t>
      </w:r>
      <w:r>
        <w:t xml:space="preserve">nternecie). </w:t>
      </w:r>
      <w:r w:rsidR="00F62FE0">
        <w:t xml:space="preserve">Zeskanowane fragmenty relacji prasowych (np. z gazet) należy zapisać na płycie CD w folderze </w:t>
      </w:r>
      <w:r w:rsidR="00F62FE0">
        <w:rPr>
          <w:rFonts w:ascii="Courier New" w:hAnsi="Courier New"/>
          <w:highlight w:val="yellow"/>
        </w:rPr>
        <w:t>/K5</w:t>
      </w:r>
      <w:r w:rsidR="00F62FE0" w:rsidRPr="001E4B34">
        <w:rPr>
          <w:rFonts w:ascii="Courier New" w:hAnsi="Courier New"/>
          <w:highlight w:val="yellow"/>
        </w:rPr>
        <w:t>/</w:t>
      </w:r>
      <w:r w:rsidR="00F62FE0">
        <w:rPr>
          <w:rFonts w:ascii="Courier New" w:hAnsi="Courier New"/>
          <w:highlight w:val="yellow"/>
        </w:rPr>
        <w:t>doc</w:t>
      </w:r>
      <w:r w:rsidR="00F62FE0" w:rsidRPr="001E4B34">
        <w:rPr>
          <w:rFonts w:ascii="Courier New" w:hAnsi="Courier New"/>
          <w:highlight w:val="yellow"/>
        </w:rPr>
        <w:t>/XZY</w:t>
      </w:r>
      <w:r w:rsidR="00F62FE0">
        <w:t xml:space="preserve">, gdzie </w:t>
      </w:r>
      <w:r w:rsidR="00F62FE0" w:rsidRPr="00C25921">
        <w:rPr>
          <w:rFonts w:ascii="Courier New" w:hAnsi="Courier New"/>
        </w:rPr>
        <w:t>XYZ</w:t>
      </w:r>
      <w:r w:rsidR="00F62FE0">
        <w:t xml:space="preserve"> to nazwa folderu z kolumny „Nazwa folderu”.</w:t>
      </w:r>
    </w:p>
    <w:p w:rsidR="00F62FE0" w:rsidRDefault="00F62FE0" w:rsidP="00F62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4308"/>
        <w:gridCol w:w="1800"/>
        <w:gridCol w:w="4320"/>
        <w:gridCol w:w="970"/>
      </w:tblGrid>
      <w:tr w:rsidR="007D3B38" w:rsidTr="007D3B38">
        <w:tc>
          <w:tcPr>
            <w:tcW w:w="2820" w:type="dxa"/>
            <w:shd w:val="clear" w:color="auto" w:fill="auto"/>
          </w:tcPr>
          <w:p w:rsidR="00F55004" w:rsidRPr="00F62FE0" w:rsidRDefault="00F55004" w:rsidP="00F55004">
            <w:pPr>
              <w:pStyle w:val="Nagwektabeli"/>
            </w:pPr>
            <w:r w:rsidRPr="00F62FE0">
              <w:t>Miejsce ukazania się wzmianki</w:t>
            </w:r>
          </w:p>
        </w:tc>
        <w:tc>
          <w:tcPr>
            <w:tcW w:w="4308" w:type="dxa"/>
            <w:shd w:val="clear" w:color="auto" w:fill="auto"/>
          </w:tcPr>
          <w:p w:rsidR="00F55004" w:rsidRDefault="00F55004" w:rsidP="00F55004">
            <w:pPr>
              <w:pStyle w:val="Nagwektabeli"/>
            </w:pPr>
            <w:r>
              <w:t>Tytuł relacji</w:t>
            </w:r>
          </w:p>
        </w:tc>
        <w:tc>
          <w:tcPr>
            <w:tcW w:w="1800" w:type="dxa"/>
            <w:shd w:val="clear" w:color="auto" w:fill="auto"/>
          </w:tcPr>
          <w:p w:rsidR="00F55004" w:rsidRDefault="00F55004" w:rsidP="00F55004">
            <w:pPr>
              <w:pStyle w:val="Nagwektabeli"/>
            </w:pPr>
            <w:r>
              <w:t>Data (rrrr-mm-dd)</w:t>
            </w:r>
          </w:p>
        </w:tc>
        <w:tc>
          <w:tcPr>
            <w:tcW w:w="4320" w:type="dxa"/>
            <w:shd w:val="clear" w:color="auto" w:fill="auto"/>
          </w:tcPr>
          <w:p w:rsidR="00F55004" w:rsidRDefault="00F55004" w:rsidP="00F55004">
            <w:pPr>
              <w:pStyle w:val="Nagwektabeli"/>
            </w:pPr>
            <w:r>
              <w:t>Adres URL relacji</w:t>
            </w:r>
          </w:p>
        </w:tc>
        <w:tc>
          <w:tcPr>
            <w:tcW w:w="970" w:type="dxa"/>
            <w:shd w:val="clear" w:color="auto" w:fill="auto"/>
          </w:tcPr>
          <w:p w:rsidR="00F55004" w:rsidRDefault="00F55004" w:rsidP="00F55004">
            <w:pPr>
              <w:pStyle w:val="Nagwektabeli"/>
            </w:pPr>
            <w:r>
              <w:t>Nazwa folderu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001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002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003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004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005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006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007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008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009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011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012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013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014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015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016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017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018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019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020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021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022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023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024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025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026</w:t>
            </w:r>
          </w:p>
        </w:tc>
      </w:tr>
      <w:tr w:rsidR="007D3B38" w:rsidTr="007D3B38">
        <w:tc>
          <w:tcPr>
            <w:tcW w:w="2820" w:type="dxa"/>
            <w:shd w:val="clear" w:color="auto" w:fill="auto"/>
          </w:tcPr>
          <w:p w:rsidR="00F55004" w:rsidRDefault="00F55004" w:rsidP="00F55004"/>
        </w:tc>
        <w:tc>
          <w:tcPr>
            <w:tcW w:w="4308" w:type="dxa"/>
            <w:shd w:val="clear" w:color="auto" w:fill="auto"/>
          </w:tcPr>
          <w:p w:rsidR="00F55004" w:rsidRDefault="00F55004" w:rsidP="00F55004"/>
        </w:tc>
        <w:tc>
          <w:tcPr>
            <w:tcW w:w="1800" w:type="dxa"/>
            <w:shd w:val="clear" w:color="auto" w:fill="auto"/>
          </w:tcPr>
          <w:p w:rsidR="00F55004" w:rsidRDefault="00F55004" w:rsidP="00F55004"/>
        </w:tc>
        <w:tc>
          <w:tcPr>
            <w:tcW w:w="432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</w:p>
        </w:tc>
        <w:tc>
          <w:tcPr>
            <w:tcW w:w="970" w:type="dxa"/>
            <w:shd w:val="clear" w:color="auto" w:fill="auto"/>
          </w:tcPr>
          <w:p w:rsidR="00F55004" w:rsidRPr="007D3B38" w:rsidRDefault="00F55004" w:rsidP="00F55004">
            <w:pPr>
              <w:rPr>
                <w:rFonts w:ascii="Courier New" w:hAnsi="Courier New"/>
              </w:rPr>
            </w:pPr>
            <w:r w:rsidRPr="007D3B38">
              <w:rPr>
                <w:rFonts w:ascii="Courier New" w:hAnsi="Courier New"/>
              </w:rPr>
              <w:t>027</w:t>
            </w:r>
          </w:p>
        </w:tc>
      </w:tr>
    </w:tbl>
    <w:p w:rsidR="00805BBE" w:rsidRDefault="00F62FE0" w:rsidP="003128AB">
      <w:pPr>
        <w:pStyle w:val="Nagwek3"/>
      </w:pPr>
      <w:r>
        <w:br w:type="page"/>
      </w:r>
      <w:r w:rsidR="003128AB">
        <w:lastRenderedPageBreak/>
        <w:t>Załącznik nr 6 — Lista szkół, uc</w:t>
      </w:r>
      <w:r w:rsidR="008F2980">
        <w:t>zelni posiadających tytuł Szkoła</w:t>
      </w:r>
      <w:r w:rsidR="003128AB">
        <w:t>/Uczelni</w:t>
      </w:r>
      <w:r w:rsidR="008F2980">
        <w:t>a Przyjazna</w:t>
      </w:r>
      <w:r w:rsidR="003128AB">
        <w:t xml:space="preserve"> dla Sprawiedliwego Handlu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>
            <w:pPr>
              <w:pStyle w:val="Nagwektabeli"/>
            </w:pPr>
            <w:r>
              <w:t>Nazwa szkoły/uczelni</w:t>
            </w:r>
          </w:p>
        </w:tc>
        <w:tc>
          <w:tcPr>
            <w:tcW w:w="2828" w:type="dxa"/>
            <w:shd w:val="clear" w:color="auto" w:fill="auto"/>
          </w:tcPr>
          <w:p w:rsidR="003128AB" w:rsidRDefault="003128AB" w:rsidP="003128AB">
            <w:pPr>
              <w:pStyle w:val="Nagwektabeli"/>
            </w:pPr>
            <w:r>
              <w:t>Dokładny adres</w:t>
            </w:r>
          </w:p>
        </w:tc>
        <w:tc>
          <w:tcPr>
            <w:tcW w:w="2828" w:type="dxa"/>
            <w:shd w:val="clear" w:color="auto" w:fill="auto"/>
          </w:tcPr>
          <w:p w:rsidR="003128AB" w:rsidRDefault="003128AB" w:rsidP="003128AB">
            <w:pPr>
              <w:pStyle w:val="Nagwektabeli"/>
            </w:pPr>
            <w:r>
              <w:t>Telefon kontaktowy</w:t>
            </w:r>
          </w:p>
        </w:tc>
        <w:tc>
          <w:tcPr>
            <w:tcW w:w="2829" w:type="dxa"/>
            <w:shd w:val="clear" w:color="auto" w:fill="auto"/>
          </w:tcPr>
          <w:p w:rsidR="003128AB" w:rsidRDefault="003128AB" w:rsidP="003128AB">
            <w:pPr>
              <w:pStyle w:val="Nagwektabeli"/>
            </w:pPr>
            <w:r>
              <w:t>Adres e-mail</w:t>
            </w:r>
          </w:p>
        </w:tc>
        <w:tc>
          <w:tcPr>
            <w:tcW w:w="2829" w:type="dxa"/>
            <w:shd w:val="clear" w:color="auto" w:fill="auto"/>
          </w:tcPr>
          <w:p w:rsidR="003128AB" w:rsidRDefault="003128AB" w:rsidP="003128AB">
            <w:pPr>
              <w:pStyle w:val="Nagwektabeli"/>
            </w:pPr>
            <w:r>
              <w:t>Strona internetowa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  <w:tr w:rsidR="007D3B38" w:rsidTr="007D3B38"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8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  <w:tc>
          <w:tcPr>
            <w:tcW w:w="2829" w:type="dxa"/>
            <w:shd w:val="clear" w:color="auto" w:fill="auto"/>
          </w:tcPr>
          <w:p w:rsidR="003128AB" w:rsidRDefault="003128AB" w:rsidP="003128AB"/>
        </w:tc>
      </w:tr>
    </w:tbl>
    <w:p w:rsidR="00BE2904" w:rsidRDefault="003128AB" w:rsidP="008F2980">
      <w:pPr>
        <w:pStyle w:val="Nagwek3"/>
      </w:pPr>
      <w:r>
        <w:br w:type="page"/>
      </w:r>
      <w:r w:rsidR="00BE2904">
        <w:lastRenderedPageBreak/>
        <w:t>Załącznik nr 7 — Lista wspóln</w:t>
      </w:r>
      <w:r w:rsidR="008F2980">
        <w:t>ot posiadających tytuł Wspólnota</w:t>
      </w:r>
      <w:r w:rsidR="00BE2904">
        <w:t xml:space="preserve"> </w:t>
      </w:r>
      <w:r w:rsidR="008F2980">
        <w:t>Przyjazna</w:t>
      </w:r>
      <w:r w:rsidR="00BE2904">
        <w:t xml:space="preserve"> dla Sprawiedliwego Handlu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>
            <w:pPr>
              <w:pStyle w:val="Nagwektabeli"/>
            </w:pPr>
            <w:r>
              <w:t>Nazwa wspólnoty</w:t>
            </w:r>
          </w:p>
        </w:tc>
        <w:tc>
          <w:tcPr>
            <w:tcW w:w="2828" w:type="dxa"/>
            <w:shd w:val="clear" w:color="auto" w:fill="auto"/>
          </w:tcPr>
          <w:p w:rsidR="00BE2904" w:rsidRDefault="00BE2904" w:rsidP="00D0527C">
            <w:pPr>
              <w:pStyle w:val="Nagwektabeli"/>
            </w:pPr>
            <w:r>
              <w:t>Dokładny adres</w:t>
            </w:r>
          </w:p>
        </w:tc>
        <w:tc>
          <w:tcPr>
            <w:tcW w:w="2828" w:type="dxa"/>
            <w:shd w:val="clear" w:color="auto" w:fill="auto"/>
          </w:tcPr>
          <w:p w:rsidR="00BE2904" w:rsidRDefault="00BE2904" w:rsidP="00D0527C">
            <w:pPr>
              <w:pStyle w:val="Nagwektabeli"/>
            </w:pPr>
            <w:r>
              <w:t>Telefon kontaktowy</w:t>
            </w:r>
          </w:p>
        </w:tc>
        <w:tc>
          <w:tcPr>
            <w:tcW w:w="2829" w:type="dxa"/>
            <w:shd w:val="clear" w:color="auto" w:fill="auto"/>
          </w:tcPr>
          <w:p w:rsidR="00BE2904" w:rsidRDefault="00BE2904" w:rsidP="00D0527C">
            <w:pPr>
              <w:pStyle w:val="Nagwektabeli"/>
            </w:pPr>
            <w:r>
              <w:t>Adres e-mail</w:t>
            </w:r>
          </w:p>
        </w:tc>
        <w:tc>
          <w:tcPr>
            <w:tcW w:w="2829" w:type="dxa"/>
            <w:shd w:val="clear" w:color="auto" w:fill="auto"/>
          </w:tcPr>
          <w:p w:rsidR="00BE2904" w:rsidRDefault="00BE2904" w:rsidP="00D0527C">
            <w:pPr>
              <w:pStyle w:val="Nagwektabeli"/>
            </w:pPr>
            <w:r>
              <w:t>Strona internetowa</w:t>
            </w:r>
          </w:p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  <w:tr w:rsidR="007D3B38" w:rsidTr="007D3B38"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8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  <w:tc>
          <w:tcPr>
            <w:tcW w:w="2829" w:type="dxa"/>
            <w:shd w:val="clear" w:color="auto" w:fill="auto"/>
          </w:tcPr>
          <w:p w:rsidR="00BE2904" w:rsidRDefault="00BE2904" w:rsidP="00D0527C"/>
        </w:tc>
      </w:tr>
    </w:tbl>
    <w:p w:rsidR="003128AB" w:rsidRPr="003128AB" w:rsidRDefault="003128AB" w:rsidP="002558D0"/>
    <w:sectPr w:rsidR="003128AB" w:rsidRPr="003128AB" w:rsidSect="00832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C2" w:rsidRDefault="000C18C2">
      <w:r>
        <w:separator/>
      </w:r>
    </w:p>
  </w:endnote>
  <w:endnote w:type="continuationSeparator" w:id="0">
    <w:p w:rsidR="000C18C2" w:rsidRDefault="000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94" w:rsidRDefault="00FF1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F3" w:rsidRDefault="00BC569F" w:rsidP="00FD1CF3">
    <w:pPr>
      <w:pStyle w:val="Stopka"/>
      <w:jc w:val="center"/>
    </w:pPr>
    <w:r>
      <w:rPr>
        <w:noProof/>
      </w:rPr>
      <w:drawing>
        <wp:inline distT="0" distB="0" distL="0" distR="0">
          <wp:extent cx="972820" cy="373380"/>
          <wp:effectExtent l="0" t="0" r="0" b="7620"/>
          <wp:docPr id="1" name="Obraz 1" descr="sh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980">
      <w:t xml:space="preserve">     </w:t>
    </w:r>
    <w:r>
      <w:rPr>
        <w:noProof/>
      </w:rPr>
      <w:drawing>
        <wp:inline distT="0" distB="0" distL="0" distR="0">
          <wp:extent cx="1082675" cy="417195"/>
          <wp:effectExtent l="0" t="0" r="3175" b="1905"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94" w:rsidRDefault="00FF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C2" w:rsidRDefault="000C18C2">
      <w:r>
        <w:separator/>
      </w:r>
    </w:p>
  </w:footnote>
  <w:footnote w:type="continuationSeparator" w:id="0">
    <w:p w:rsidR="000C18C2" w:rsidRDefault="000C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94" w:rsidRDefault="00FF1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F3" w:rsidRPr="00D0134A" w:rsidRDefault="00FD1CF3" w:rsidP="00FF1494">
    <w:pPr>
      <w:pStyle w:val="Nagwek"/>
      <w:rPr>
        <w:color w:val="808080"/>
      </w:rPr>
    </w:pPr>
    <w:r w:rsidRPr="00601A51">
      <w:t xml:space="preserve">Kampania </w:t>
    </w:r>
    <w:r w:rsidR="008F2980" w:rsidRPr="00601A51">
      <w:rPr>
        <w:i/>
        <w:iCs/>
      </w:rPr>
      <w:t>Miasta</w:t>
    </w:r>
    <w:r w:rsidRPr="00601A51">
      <w:rPr>
        <w:i/>
        <w:iCs/>
      </w:rPr>
      <w:t xml:space="preserve"> </w:t>
    </w:r>
    <w:r w:rsidR="008F2980" w:rsidRPr="00601A51">
      <w:rPr>
        <w:i/>
        <w:iCs/>
      </w:rPr>
      <w:t>P</w:t>
    </w:r>
    <w:r w:rsidRPr="00601A51">
      <w:rPr>
        <w:i/>
        <w:iCs/>
      </w:rPr>
      <w:t>rzyjazne dla Sprawiedliwego Handlu</w:t>
    </w:r>
    <w:r w:rsidR="00FF1494" w:rsidRPr="00601A51">
      <w:tab/>
    </w:r>
    <w:r w:rsidR="00FF1494" w:rsidRPr="00D0134A">
      <w:rPr>
        <w:color w:val="808080"/>
      </w:rPr>
      <w:tab/>
    </w:r>
    <w:r w:rsidR="00FF1494" w:rsidRPr="00D0134A">
      <w:rPr>
        <w:color w:val="808080"/>
      </w:rPr>
      <w:tab/>
    </w:r>
    <w:r w:rsidR="00FF1494" w:rsidRPr="00D0134A">
      <w:rPr>
        <w:color w:val="808080"/>
      </w:rPr>
      <w:tab/>
    </w:r>
    <w:r w:rsidR="00FF1494" w:rsidRPr="00D0134A">
      <w:rPr>
        <w:color w:val="808080"/>
      </w:rPr>
      <w:tab/>
    </w:r>
    <w:r w:rsidR="00FF1494" w:rsidRPr="00D0134A">
      <w:rPr>
        <w:color w:val="808080"/>
      </w:rPr>
      <w:tab/>
    </w:r>
    <w:r w:rsidR="00FF1494" w:rsidRPr="00D0134A">
      <w:rPr>
        <w:color w:val="808080"/>
        <w:sz w:val="16"/>
        <w:szCs w:val="20"/>
      </w:rPr>
      <w:t>Ostatnia aktualizacja: 20.11.2014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94" w:rsidRDefault="00FF1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6"/>
    <w:rsid w:val="00000AC3"/>
    <w:rsid w:val="00001F3E"/>
    <w:rsid w:val="000022DB"/>
    <w:rsid w:val="00003432"/>
    <w:rsid w:val="000054E3"/>
    <w:rsid w:val="00005CFC"/>
    <w:rsid w:val="000239C7"/>
    <w:rsid w:val="00026D3F"/>
    <w:rsid w:val="000415F3"/>
    <w:rsid w:val="00042BC0"/>
    <w:rsid w:val="00054724"/>
    <w:rsid w:val="00061E5A"/>
    <w:rsid w:val="00061E8A"/>
    <w:rsid w:val="000808A1"/>
    <w:rsid w:val="00093F54"/>
    <w:rsid w:val="000A625F"/>
    <w:rsid w:val="000C18C2"/>
    <w:rsid w:val="000E6B11"/>
    <w:rsid w:val="00106C17"/>
    <w:rsid w:val="001106BE"/>
    <w:rsid w:val="0014671E"/>
    <w:rsid w:val="00152A7C"/>
    <w:rsid w:val="00163D1C"/>
    <w:rsid w:val="001B758D"/>
    <w:rsid w:val="001B7FB4"/>
    <w:rsid w:val="001D2518"/>
    <w:rsid w:val="001D6042"/>
    <w:rsid w:val="001E4B34"/>
    <w:rsid w:val="001F1500"/>
    <w:rsid w:val="001F1FC5"/>
    <w:rsid w:val="001F3617"/>
    <w:rsid w:val="002008B6"/>
    <w:rsid w:val="0020606D"/>
    <w:rsid w:val="00215CCA"/>
    <w:rsid w:val="002372CF"/>
    <w:rsid w:val="00241FBE"/>
    <w:rsid w:val="00254046"/>
    <w:rsid w:val="002558D0"/>
    <w:rsid w:val="00263550"/>
    <w:rsid w:val="002717B9"/>
    <w:rsid w:val="00273ED5"/>
    <w:rsid w:val="002741E6"/>
    <w:rsid w:val="002924FE"/>
    <w:rsid w:val="002968A8"/>
    <w:rsid w:val="00303608"/>
    <w:rsid w:val="003128AB"/>
    <w:rsid w:val="003306FA"/>
    <w:rsid w:val="00361A38"/>
    <w:rsid w:val="00372F3E"/>
    <w:rsid w:val="00373013"/>
    <w:rsid w:val="003866C0"/>
    <w:rsid w:val="003A097C"/>
    <w:rsid w:val="003D737F"/>
    <w:rsid w:val="003E5093"/>
    <w:rsid w:val="003F1976"/>
    <w:rsid w:val="003F2F1D"/>
    <w:rsid w:val="003F4E69"/>
    <w:rsid w:val="00412EC2"/>
    <w:rsid w:val="004220DD"/>
    <w:rsid w:val="0042754B"/>
    <w:rsid w:val="00437744"/>
    <w:rsid w:val="00477F8B"/>
    <w:rsid w:val="00484B72"/>
    <w:rsid w:val="004A1D03"/>
    <w:rsid w:val="004B33A9"/>
    <w:rsid w:val="004D15A3"/>
    <w:rsid w:val="004E0576"/>
    <w:rsid w:val="004F199A"/>
    <w:rsid w:val="004F2823"/>
    <w:rsid w:val="004F3FAA"/>
    <w:rsid w:val="005122FF"/>
    <w:rsid w:val="00516ACF"/>
    <w:rsid w:val="005268E3"/>
    <w:rsid w:val="005340C6"/>
    <w:rsid w:val="005530F8"/>
    <w:rsid w:val="00570DDF"/>
    <w:rsid w:val="005726EE"/>
    <w:rsid w:val="00585155"/>
    <w:rsid w:val="005A7292"/>
    <w:rsid w:val="005C455B"/>
    <w:rsid w:val="005E6199"/>
    <w:rsid w:val="005E7B41"/>
    <w:rsid w:val="005F6E0F"/>
    <w:rsid w:val="00601A51"/>
    <w:rsid w:val="00613B9A"/>
    <w:rsid w:val="00632DC9"/>
    <w:rsid w:val="006371AD"/>
    <w:rsid w:val="0066304F"/>
    <w:rsid w:val="00691372"/>
    <w:rsid w:val="006B5F95"/>
    <w:rsid w:val="006D3948"/>
    <w:rsid w:val="006E1005"/>
    <w:rsid w:val="006E4B25"/>
    <w:rsid w:val="006F10DC"/>
    <w:rsid w:val="007224BA"/>
    <w:rsid w:val="00723058"/>
    <w:rsid w:val="00754A48"/>
    <w:rsid w:val="007675C5"/>
    <w:rsid w:val="007801CB"/>
    <w:rsid w:val="00786F3E"/>
    <w:rsid w:val="007914CC"/>
    <w:rsid w:val="00795A79"/>
    <w:rsid w:val="007C5512"/>
    <w:rsid w:val="007D0FF4"/>
    <w:rsid w:val="007D18B2"/>
    <w:rsid w:val="007D3B38"/>
    <w:rsid w:val="00805BBE"/>
    <w:rsid w:val="00817BE3"/>
    <w:rsid w:val="00832D64"/>
    <w:rsid w:val="00835E22"/>
    <w:rsid w:val="00846E7C"/>
    <w:rsid w:val="00853782"/>
    <w:rsid w:val="008577BE"/>
    <w:rsid w:val="008610AA"/>
    <w:rsid w:val="00870370"/>
    <w:rsid w:val="00871091"/>
    <w:rsid w:val="00872DF3"/>
    <w:rsid w:val="008A58A3"/>
    <w:rsid w:val="008A6474"/>
    <w:rsid w:val="008B3871"/>
    <w:rsid w:val="008C4AB7"/>
    <w:rsid w:val="008D3508"/>
    <w:rsid w:val="008D39F3"/>
    <w:rsid w:val="008F2980"/>
    <w:rsid w:val="009051D0"/>
    <w:rsid w:val="00910437"/>
    <w:rsid w:val="00910EEF"/>
    <w:rsid w:val="00980215"/>
    <w:rsid w:val="009818A0"/>
    <w:rsid w:val="00983C1D"/>
    <w:rsid w:val="009840E9"/>
    <w:rsid w:val="0099766B"/>
    <w:rsid w:val="009B41A2"/>
    <w:rsid w:val="009E09A6"/>
    <w:rsid w:val="00A26C21"/>
    <w:rsid w:val="00A37C77"/>
    <w:rsid w:val="00A5316C"/>
    <w:rsid w:val="00A563F4"/>
    <w:rsid w:val="00A6391C"/>
    <w:rsid w:val="00A64660"/>
    <w:rsid w:val="00A81036"/>
    <w:rsid w:val="00AA263D"/>
    <w:rsid w:val="00AC018B"/>
    <w:rsid w:val="00B15478"/>
    <w:rsid w:val="00B241FA"/>
    <w:rsid w:val="00B4159B"/>
    <w:rsid w:val="00B659A7"/>
    <w:rsid w:val="00B87BA5"/>
    <w:rsid w:val="00BC41C4"/>
    <w:rsid w:val="00BC569F"/>
    <w:rsid w:val="00BE2904"/>
    <w:rsid w:val="00C21E14"/>
    <w:rsid w:val="00C23FFD"/>
    <w:rsid w:val="00C2520E"/>
    <w:rsid w:val="00C25921"/>
    <w:rsid w:val="00C91DAC"/>
    <w:rsid w:val="00CA66B8"/>
    <w:rsid w:val="00CB1B36"/>
    <w:rsid w:val="00CC7C66"/>
    <w:rsid w:val="00D0134A"/>
    <w:rsid w:val="00D0527C"/>
    <w:rsid w:val="00D05747"/>
    <w:rsid w:val="00D364B1"/>
    <w:rsid w:val="00D37C9F"/>
    <w:rsid w:val="00D40587"/>
    <w:rsid w:val="00D46E30"/>
    <w:rsid w:val="00D55170"/>
    <w:rsid w:val="00D618A0"/>
    <w:rsid w:val="00D8329D"/>
    <w:rsid w:val="00D86698"/>
    <w:rsid w:val="00D90097"/>
    <w:rsid w:val="00DB69C8"/>
    <w:rsid w:val="00DC751A"/>
    <w:rsid w:val="00DE600D"/>
    <w:rsid w:val="00DE7885"/>
    <w:rsid w:val="00DF41FA"/>
    <w:rsid w:val="00DF606C"/>
    <w:rsid w:val="00E32DEE"/>
    <w:rsid w:val="00E639B3"/>
    <w:rsid w:val="00E76CE8"/>
    <w:rsid w:val="00E836D0"/>
    <w:rsid w:val="00EE52D9"/>
    <w:rsid w:val="00EF275A"/>
    <w:rsid w:val="00F40A45"/>
    <w:rsid w:val="00F53D5A"/>
    <w:rsid w:val="00F55004"/>
    <w:rsid w:val="00F6219C"/>
    <w:rsid w:val="00F62FE0"/>
    <w:rsid w:val="00F66A9D"/>
    <w:rsid w:val="00F84055"/>
    <w:rsid w:val="00F86904"/>
    <w:rsid w:val="00FB08F1"/>
    <w:rsid w:val="00FC5A58"/>
    <w:rsid w:val="00FD1CF3"/>
    <w:rsid w:val="00FD42EC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E0EFB-B995-49E9-ADEF-7B27175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25F"/>
    <w:rPr>
      <w:rFonts w:ascii="Calibri" w:hAnsi="Calibri"/>
      <w:szCs w:val="24"/>
    </w:rPr>
  </w:style>
  <w:style w:type="paragraph" w:styleId="Nagwek1">
    <w:name w:val="heading 1"/>
    <w:basedOn w:val="Normalny"/>
    <w:next w:val="Normalny"/>
    <w:qFormat/>
    <w:rsid w:val="00D900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900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90097"/>
    <w:pPr>
      <w:keepNext/>
      <w:spacing w:before="240" w:after="60"/>
      <w:jc w:val="center"/>
      <w:outlineLvl w:val="2"/>
    </w:pPr>
    <w:rPr>
      <w:b/>
      <w:bCs/>
      <w:small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D90097"/>
    <w:rPr>
      <w:b/>
    </w:rPr>
  </w:style>
  <w:style w:type="paragraph" w:styleId="Nagwek">
    <w:name w:val="header"/>
    <w:basedOn w:val="Normalny"/>
    <w:rsid w:val="00FD1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1CF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SGM Lifewords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Zbigniew Szalbot</cp:lastModifiedBy>
  <cp:revision>2</cp:revision>
  <dcterms:created xsi:type="dcterms:W3CDTF">2014-11-20T23:00:00Z</dcterms:created>
  <dcterms:modified xsi:type="dcterms:W3CDTF">2014-11-20T23:00:00Z</dcterms:modified>
</cp:coreProperties>
</file>